
<file path=[Content_Types].xml><?xml version="1.0" encoding="utf-8"?>
<Types xmlns="http://schemas.openxmlformats.org/package/2006/content-types">
  <Default Extension="bin" ContentType="application/vnd.ms-office.activeX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activeX/activeX1.xml" ContentType="application/vnd.ms-office.activeX+xml"/>
  <Override PartName="/word/activeX/activeX2.xml" ContentType="application/vnd.ms-office.activeX+xml"/>
  <Override PartName="/word/activeX/activeX3.xml" ContentType="application/vnd.ms-office.activeX+xml"/>
  <Override PartName="/word/activeX/activeX4.xml" ContentType="application/vnd.ms-office.activeX+xml"/>
  <Override PartName="/word/activeX/activeX5.xml" ContentType="application/vnd.ms-office.activeX+xml"/>
  <Override PartName="/word/activeX/activeX6.xml" ContentType="application/vnd.ms-office.activeX+xml"/>
  <Override PartName="/word/activeX/activeX7.xml" ContentType="application/vnd.ms-office.activeX+xml"/>
  <Override PartName="/word/activeX/activeX8.xml" ContentType="application/vnd.ms-office.activeX+xml"/>
  <Override PartName="/word/activeX/activeX9.xml" ContentType="application/vnd.ms-office.activeX+xml"/>
  <Override PartName="/word/activeX/activeX10.xml" ContentType="application/vnd.ms-office.activeX+xml"/>
  <Override PartName="/word/activeX/activeX11.xml" ContentType="application/vnd.ms-office.activeX+xml"/>
  <Override PartName="/word/activeX/activeX12.xml" ContentType="application/vnd.ms-office.activeX+xml"/>
  <Override PartName="/word/activeX/activeX13.xml" ContentType="application/vnd.ms-office.activeX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pPr w:leftFromText="180" w:rightFromText="180" w:vertAnchor="page" w:horzAnchor="margin" w:tblpXSpec="center" w:tblpY="1056"/>
        <w:tblW w:w="1031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1"/>
        <w:gridCol w:w="5505"/>
      </w:tblGrid>
      <w:tr w:rsidR="00D604CF" w:rsidRPr="00B546F5" w:rsidTr="00756082">
        <w:trPr>
          <w:trHeight w:val="373"/>
        </w:trPr>
        <w:tc>
          <w:tcPr>
            <w:tcW w:w="10316" w:type="dxa"/>
            <w:gridSpan w:val="2"/>
          </w:tcPr>
          <w:p w:rsidR="00D604CF" w:rsidRPr="001C4565" w:rsidRDefault="00C82791" w:rsidP="001C4565">
            <w:pPr>
              <w:spacing w:after="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B47427">
              <w:rPr>
                <w:rFonts w:ascii="Times New Roman" w:hAnsi="Times New Roman"/>
                <w:b/>
                <w:sz w:val="24"/>
                <w:szCs w:val="24"/>
              </w:rPr>
              <w:t>Справка о размещении учебно-методических работ в электронной библиотеке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Автор</w:t>
            </w:r>
          </w:p>
        </w:tc>
        <w:tc>
          <w:tcPr>
            <w:tcW w:w="5505" w:type="dxa"/>
          </w:tcPr>
          <w:p w:rsidR="00D604CF" w:rsidRPr="00C968B9" w:rsidRDefault="001C4565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Качеев Д.А.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Другие авторы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Заглавие </w:t>
            </w:r>
          </w:p>
        </w:tc>
        <w:tc>
          <w:tcPr>
            <w:tcW w:w="5505" w:type="dxa"/>
          </w:tcPr>
          <w:p w:rsidR="00D604CF" w:rsidRPr="00B546F5" w:rsidRDefault="001C4565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Cs w:val="28"/>
                <w:lang w:val="kk-KZ"/>
              </w:rPr>
              <w:t>Философия</w:t>
            </w:r>
          </w:p>
        </w:tc>
      </w:tr>
      <w:tr w:rsidR="00D604CF" w:rsidRPr="00B546F5" w:rsidTr="00756082">
        <w:trPr>
          <w:trHeight w:val="3799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Сведения, относящиеся к заглавию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:</w:t>
            </w: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 </w:t>
            </w:r>
          </w:p>
        </w:tc>
        <w:tc>
          <w:tcPr>
            <w:tcW w:w="5505" w:type="dxa"/>
          </w:tcPr>
          <w:p w:rsidR="00D604CF" w:rsidRDefault="00D604CF" w:rsidP="00D604CF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</w:p>
          <w:p w:rsidR="00D604CF" w:rsidRDefault="00ED7C63" w:rsidP="00D604CF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 w:rsidRPr="00BD6014">
              <w:rPr>
                <w:rFonts w:ascii="Times New Roman" w:hAnsi="Times New Roman"/>
                <w:i/>
              </w:rPr>
              <w:object w:dxaOrig="225" w:dyaOrig="225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52" type="#_x0000_t75" style="width:18pt;height:15.6pt" o:ole="">
                  <v:imagedata r:id="rId7" o:title=""/>
                </v:shape>
                <w:control r:id="rId8" w:name="DefaultOcxName" w:shapeid="_x0000_i1052"/>
              </w:object>
            </w:r>
            <w:r w:rsidR="00D604CF" w:rsidRPr="00BD6014">
              <w:rPr>
                <w:rFonts w:ascii="Times New Roman" w:hAnsi="Times New Roman"/>
                <w:i/>
              </w:rPr>
              <w:t xml:space="preserve">Учебно-методический комплекс </w:t>
            </w:r>
            <w:r w:rsidR="00D604CF">
              <w:rPr>
                <w:rFonts w:ascii="Times New Roman" w:hAnsi="Times New Roman"/>
                <w:i/>
              </w:rPr>
              <w:t xml:space="preserve">  </w:t>
            </w:r>
            <w:r w:rsidR="00D604CF" w:rsidRPr="00BD6014">
              <w:rPr>
                <w:rFonts w:ascii="Times New Roman" w:hAnsi="Times New Roman"/>
                <w:i/>
              </w:rPr>
              <w:t>дисциплин/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Пәндердің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оқу-әдістемелік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кешені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5" type="#_x0000_t75" style="width:18pt;height:15.6pt" o:ole="">
                  <v:imagedata r:id="rId9" o:title=""/>
                </v:shape>
                <w:control r:id="rId10" w:name="DefaultOcxName1" w:shapeid="_x0000_i1055"/>
              </w:object>
            </w:r>
            <w:r w:rsidR="00D604CF" w:rsidRPr="00BD6014">
              <w:rPr>
                <w:rFonts w:ascii="Times New Roman" w:hAnsi="Times New Roman"/>
                <w:i/>
              </w:rPr>
              <w:t>Учебник/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Оқулық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58" type="#_x0000_t75" style="width:18pt;height:15.6pt" o:ole="">
                  <v:imagedata r:id="rId9" o:title=""/>
                </v:shape>
                <w:control r:id="rId11" w:name="DefaultOcxName2" w:shapeid="_x0000_i1058"/>
              </w:object>
            </w:r>
            <w:r w:rsidR="00D604CF" w:rsidRPr="00BD6014">
              <w:rPr>
                <w:rFonts w:ascii="Times New Roman" w:hAnsi="Times New Roman"/>
                <w:i/>
              </w:rPr>
              <w:t>Монография/Монография</w:t>
            </w:r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1" type="#_x0000_t75" style="width:18pt;height:15.6pt" o:ole="">
                  <v:imagedata r:id="rId9" o:title=""/>
                </v:shape>
                <w:control r:id="rId12" w:name="DefaultOcxName3" w:shapeid="_x0000_i1061"/>
              </w:object>
            </w:r>
            <w:r w:rsidR="00D604CF" w:rsidRPr="00BD6014">
              <w:rPr>
                <w:rFonts w:ascii="Times New Roman" w:hAnsi="Times New Roman"/>
                <w:i/>
              </w:rPr>
              <w:t>Энциклопедия/Энциклопедия</w:t>
            </w:r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4" type="#_x0000_t75" style="width:18pt;height:15.6pt" o:ole="">
                  <v:imagedata r:id="rId9" o:title=""/>
                </v:shape>
                <w:control r:id="rId13" w:name="DefaultOcxName5" w:shapeid="_x0000_i1064"/>
              </w:object>
            </w:r>
            <w:r w:rsidR="00D604CF" w:rsidRPr="00BD6014">
              <w:rPr>
                <w:rFonts w:ascii="Times New Roman" w:hAnsi="Times New Roman"/>
                <w:i/>
              </w:rPr>
              <w:t>Рабочая программа/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Жұмыс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бағдарламасы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67" type="#_x0000_t75" style="width:18pt;height:15.6pt" o:ole="">
                  <v:imagedata r:id="rId9" o:title=""/>
                </v:shape>
                <w:control r:id="rId14" w:name="DefaultOcxName6" w:shapeid="_x0000_i1067"/>
              </w:object>
            </w:r>
            <w:r w:rsidR="00D604CF" w:rsidRPr="00BD6014">
              <w:rPr>
                <w:rFonts w:ascii="Times New Roman" w:hAnsi="Times New Roman"/>
                <w:i/>
              </w:rPr>
              <w:t>Учебное пособие/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Оқу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құралы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70" type="#_x0000_t75" style="width:18pt;height:15.6pt" o:ole="">
                  <v:imagedata r:id="rId9" o:title=""/>
                </v:shape>
                <w:control r:id="rId15" w:name="DefaultOcxName7" w:shapeid="_x0000_i1070"/>
              </w:object>
            </w:r>
            <w:r w:rsidR="00D604CF" w:rsidRPr="00BD6014">
              <w:rPr>
                <w:rFonts w:ascii="Times New Roman" w:hAnsi="Times New Roman"/>
                <w:i/>
              </w:rPr>
              <w:t>Видео-пособие/Видео-</w:t>
            </w:r>
            <w:proofErr w:type="spellStart"/>
            <w:r w:rsidR="00D604CF" w:rsidRPr="00BD6014">
              <w:rPr>
                <w:rFonts w:ascii="Times New Roman" w:hAnsi="Times New Roman"/>
                <w:i/>
              </w:rPr>
              <w:t>жәрдем</w:t>
            </w:r>
            <w:proofErr w:type="spellEnd"/>
            <w:r w:rsidR="00D604CF" w:rsidRPr="00BD6014">
              <w:rPr>
                <w:rFonts w:ascii="Times New Roman" w:hAnsi="Times New Roman"/>
                <w:i/>
              </w:rPr>
              <w:br/>
            </w:r>
            <w:r w:rsidRPr="00BD6014">
              <w:rPr>
                <w:rFonts w:ascii="Times New Roman" w:hAnsi="Times New Roman"/>
                <w:i/>
              </w:rPr>
              <w:object w:dxaOrig="225" w:dyaOrig="225">
                <v:shape id="_x0000_i1073" type="#_x0000_t75" style="width:18pt;height:15.6pt" o:ole="">
                  <v:imagedata r:id="rId9" o:title=""/>
                </v:shape>
                <w:control r:id="rId16" w:name="DefaultOcxName8" w:shapeid="_x0000_i1073"/>
              </w:object>
            </w:r>
            <w:r w:rsidR="00D604CF" w:rsidRPr="00BD6014">
              <w:rPr>
                <w:rFonts w:ascii="Times New Roman" w:hAnsi="Times New Roman"/>
                <w:i/>
              </w:rPr>
              <w:t>Практикум/Практикум</w:t>
            </w:r>
          </w:p>
          <w:p w:rsidR="00D604CF" w:rsidRPr="00BD6014" w:rsidRDefault="00D604CF" w:rsidP="00D604CF">
            <w:pPr>
              <w:pStyle w:val="a7"/>
              <w:tabs>
                <w:tab w:val="left" w:pos="938"/>
              </w:tabs>
              <w:rPr>
                <w:rFonts w:ascii="Times New Roman" w:hAnsi="Times New Roman"/>
                <w:i/>
              </w:rPr>
            </w:pPr>
            <w:r>
              <w:rPr>
                <w:rFonts w:ascii="Times New Roman" w:hAnsi="Times New Roman"/>
                <w:i/>
              </w:rPr>
              <w:t>-------------------------------------------------------------------</w:t>
            </w:r>
            <w:r>
              <w:rPr>
                <w:rFonts w:ascii="Times New Roman" w:hAnsi="Times New Roman"/>
                <w:i/>
              </w:rPr>
              <w:tab/>
            </w:r>
            <w:r w:rsidRPr="00BD6014">
              <w:rPr>
                <w:rFonts w:ascii="Times New Roman" w:hAnsi="Times New Roman"/>
                <w:i/>
              </w:rPr>
              <w:br/>
            </w:r>
            <w:r w:rsidR="00ED7C63" w:rsidRPr="00BD6014">
              <w:rPr>
                <w:rFonts w:ascii="Times New Roman" w:hAnsi="Times New Roman"/>
                <w:i/>
              </w:rPr>
              <w:object w:dxaOrig="225" w:dyaOrig="225">
                <v:shape id="_x0000_i1076" type="#_x0000_t75" style="width:18pt;height:15.6pt" o:ole="">
                  <v:imagedata r:id="rId9" o:title=""/>
                </v:shape>
                <w:control r:id="rId17" w:name="DefaultOcxName9" w:shapeid="_x0000_i1076"/>
              </w:object>
            </w:r>
            <w:r w:rsidRPr="00BD6014">
              <w:rPr>
                <w:rFonts w:ascii="Times New Roman" w:hAnsi="Times New Roman"/>
                <w:i/>
              </w:rPr>
              <w:t>Труды конференций/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Конферецияның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="00ED7C63" w:rsidRPr="00BD6014">
              <w:rPr>
                <w:rFonts w:ascii="Times New Roman" w:hAnsi="Times New Roman"/>
                <w:i/>
              </w:rPr>
              <w:object w:dxaOrig="225" w:dyaOrig="225">
                <v:shape id="_x0000_i1079" type="#_x0000_t75" style="width:18pt;height:15.6pt" o:ole="">
                  <v:imagedata r:id="rId9" o:title=""/>
                </v:shape>
                <w:control r:id="rId18" w:name="DefaultOcxName10" w:shapeid="_x0000_i1079"/>
              </w:object>
            </w:r>
            <w:r w:rsidRPr="00BD6014">
              <w:rPr>
                <w:rFonts w:ascii="Times New Roman" w:hAnsi="Times New Roman"/>
                <w:i/>
              </w:rPr>
              <w:t>Научные труды/</w:t>
            </w:r>
            <w:proofErr w:type="spellStart"/>
            <w:r w:rsidRPr="00BD6014">
              <w:rPr>
                <w:rFonts w:ascii="Times New Roman" w:hAnsi="Times New Roman"/>
                <w:i/>
              </w:rPr>
              <w:t>Ғылыми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еңбектері</w:t>
            </w:r>
            <w:proofErr w:type="spellEnd"/>
            <w:r w:rsidRPr="00BD6014">
              <w:rPr>
                <w:rFonts w:ascii="Times New Roman" w:hAnsi="Times New Roman"/>
                <w:i/>
              </w:rPr>
              <w:br/>
            </w:r>
            <w:r w:rsidR="00ED7C63" w:rsidRPr="00BD6014">
              <w:rPr>
                <w:rFonts w:ascii="Times New Roman" w:hAnsi="Times New Roman"/>
                <w:i/>
              </w:rPr>
              <w:object w:dxaOrig="225" w:dyaOrig="225">
                <v:shape id="_x0000_i1082" type="#_x0000_t75" style="width:18pt;height:15.6pt" o:ole="">
                  <v:imagedata r:id="rId9" o:title=""/>
                </v:shape>
                <w:control r:id="rId19" w:name="DefaultOcxName11" w:shapeid="_x0000_i1082"/>
              </w:object>
            </w:r>
            <w:r w:rsidRPr="00BD6014">
              <w:rPr>
                <w:rFonts w:ascii="Times New Roman" w:hAnsi="Times New Roman"/>
                <w:i/>
              </w:rPr>
              <w:t>Автореферат/Автореферат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ED7C63" w:rsidRPr="00BD6014">
              <w:rPr>
                <w:rFonts w:ascii="Times New Roman" w:hAnsi="Times New Roman"/>
                <w:i/>
              </w:rPr>
              <w:object w:dxaOrig="225" w:dyaOrig="225">
                <v:shape id="_x0000_i1085" type="#_x0000_t75" style="width:18pt;height:15.6pt" o:ole="">
                  <v:imagedata r:id="rId9" o:title=""/>
                </v:shape>
                <w:control r:id="rId20" w:name="DefaultOcxName12" w:shapeid="_x0000_i1085"/>
              </w:object>
            </w:r>
            <w:proofErr w:type="spellStart"/>
            <w:r w:rsidRPr="00BD6014">
              <w:rPr>
                <w:rFonts w:ascii="Times New Roman" w:hAnsi="Times New Roman"/>
                <w:i/>
              </w:rPr>
              <w:t>Дисертация</w:t>
            </w:r>
            <w:proofErr w:type="spellEnd"/>
            <w:r w:rsidRPr="00BD6014">
              <w:rPr>
                <w:rFonts w:ascii="Times New Roman" w:hAnsi="Times New Roman"/>
                <w:i/>
              </w:rPr>
              <w:t>/Диссертация</w:t>
            </w:r>
            <w:r w:rsidRPr="00BD6014">
              <w:rPr>
                <w:rFonts w:ascii="Times New Roman" w:hAnsi="Times New Roman"/>
                <w:i/>
              </w:rPr>
              <w:br/>
            </w:r>
            <w:r w:rsidR="00ED7C63" w:rsidRPr="00BD6014">
              <w:rPr>
                <w:rFonts w:ascii="Times New Roman" w:hAnsi="Times New Roman"/>
                <w:i/>
              </w:rPr>
              <w:object w:dxaOrig="225" w:dyaOrig="225">
                <v:shape id="_x0000_i1088" type="#_x0000_t75" style="width:18pt;height:15.6pt" o:ole="">
                  <v:imagedata r:id="rId9" o:title=""/>
                </v:shape>
                <w:control r:id="rId21" w:name="DefaultOcxName13" w:shapeid="_x0000_i1088"/>
              </w:object>
            </w:r>
            <w:r w:rsidRPr="00BD6014">
              <w:rPr>
                <w:rFonts w:ascii="Times New Roman" w:hAnsi="Times New Roman"/>
                <w:i/>
              </w:rPr>
              <w:t>Статья из журнала/</w:t>
            </w:r>
            <w:proofErr w:type="spellStart"/>
            <w:r w:rsidRPr="00BD6014">
              <w:rPr>
                <w:rFonts w:ascii="Times New Roman" w:hAnsi="Times New Roman"/>
                <w:i/>
              </w:rPr>
              <w:t>Журналдың</w:t>
            </w:r>
            <w:proofErr w:type="spellEnd"/>
            <w:r w:rsidRPr="00BD6014">
              <w:rPr>
                <w:rFonts w:ascii="Times New Roman" w:hAnsi="Times New Roman"/>
                <w:i/>
              </w:rPr>
              <w:t xml:space="preserve"> </w:t>
            </w:r>
            <w:proofErr w:type="spellStart"/>
            <w:r w:rsidRPr="00BD6014">
              <w:rPr>
                <w:rFonts w:ascii="Times New Roman" w:hAnsi="Times New Roman"/>
                <w:i/>
              </w:rPr>
              <w:t>мақаласы</w:t>
            </w:r>
            <w:proofErr w:type="spellEnd"/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Название части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>ISSN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Язык текста </w:t>
            </w:r>
          </w:p>
        </w:tc>
        <w:tc>
          <w:tcPr>
            <w:tcW w:w="5505" w:type="dxa"/>
          </w:tcPr>
          <w:p w:rsidR="00D604CF" w:rsidRPr="001D29BB" w:rsidRDefault="001C4565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рус</w:t>
            </w:r>
            <w:r w:rsidR="00D604CF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Место издания 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536">
              <w:rPr>
                <w:rFonts w:ascii="Times New Roman" w:hAnsi="Times New Roman"/>
                <w:szCs w:val="28"/>
                <w:lang w:val="kk-KZ"/>
              </w:rPr>
              <w:t>Қостанай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Издательство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506536">
              <w:rPr>
                <w:rFonts w:ascii="Times New Roman" w:hAnsi="Times New Roman"/>
                <w:szCs w:val="28"/>
                <w:lang w:val="kk-KZ"/>
              </w:rPr>
              <w:t>А.Байтұрсынов атында</w:t>
            </w:r>
            <w:r>
              <w:rPr>
                <w:rFonts w:ascii="Times New Roman" w:hAnsi="Times New Roman"/>
                <w:szCs w:val="28"/>
                <w:lang w:val="kk-KZ"/>
              </w:rPr>
              <w:t>ғы ҚМУ</w:t>
            </w:r>
          </w:p>
        </w:tc>
      </w:tr>
      <w:tr w:rsidR="00D604CF" w:rsidRPr="00B546F5" w:rsidTr="00756082">
        <w:trPr>
          <w:trHeight w:val="357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Год издания </w:t>
            </w:r>
          </w:p>
        </w:tc>
        <w:tc>
          <w:tcPr>
            <w:tcW w:w="5505" w:type="dxa"/>
          </w:tcPr>
          <w:p w:rsidR="00D604CF" w:rsidRPr="001C4565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201</w:t>
            </w:r>
            <w:r w:rsidR="001C4565">
              <w:rPr>
                <w:rFonts w:ascii="Times New Roman" w:hAnsi="Times New Roman"/>
                <w:sz w:val="24"/>
                <w:szCs w:val="24"/>
              </w:rPr>
              <w:t>9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Объём напечатанного ресурса 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1C4565" w:rsidTr="00756082">
        <w:trPr>
          <w:trHeight w:val="3565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Аннотация </w:t>
            </w:r>
          </w:p>
        </w:tc>
        <w:tc>
          <w:tcPr>
            <w:tcW w:w="5505" w:type="dxa"/>
          </w:tcPr>
          <w:p w:rsidR="00D604CF" w:rsidRPr="00FB4D80" w:rsidRDefault="00FB4D80" w:rsidP="00FB4D80">
            <w:pPr>
              <w:tabs>
                <w:tab w:val="left" w:pos="709"/>
              </w:tabs>
              <w:ind w:firstLine="54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FB4D80">
              <w:rPr>
                <w:rFonts w:ascii="Times New Roman" w:hAnsi="Times New Roman"/>
                <w:sz w:val="24"/>
                <w:szCs w:val="24"/>
              </w:rPr>
              <w:t>Настоящ</w:t>
            </w:r>
            <w:r>
              <w:rPr>
                <w:rFonts w:ascii="Times New Roman" w:hAnsi="Times New Roman"/>
                <w:sz w:val="24"/>
                <w:szCs w:val="24"/>
              </w:rPr>
              <w:t>ий УМКД</w:t>
            </w:r>
            <w:r w:rsidRPr="00FB4D80">
              <w:rPr>
                <w:rFonts w:ascii="Times New Roman" w:hAnsi="Times New Roman"/>
                <w:sz w:val="24"/>
                <w:szCs w:val="24"/>
              </w:rPr>
              <w:t xml:space="preserve"> направлен на изучение обновленного содержания общеобразовательной дисциплины «Философия», формирование у</w:t>
            </w:r>
            <w:r>
              <w:rPr>
                <w:rFonts w:ascii="Times New Roman" w:hAnsi="Times New Roman"/>
                <w:sz w:val="24"/>
                <w:szCs w:val="24"/>
              </w:rPr>
              <w:t xml:space="preserve"> </w:t>
            </w:r>
            <w:r w:rsidRPr="00FB4D80">
              <w:rPr>
                <w:rFonts w:ascii="Times New Roman" w:hAnsi="Times New Roman"/>
                <w:sz w:val="24"/>
                <w:szCs w:val="24"/>
              </w:rPr>
              <w:t>студентов открытости сознания, понимания собственного национального кода и  национального  самосознания,  духовной  модернизации, конкурентоспособности, реализма и прагматизма, независимого критического мышления, культа знания и образования, на усвоение таких ключевых мировоззренческих понятий, как справедливость, достоинство и свобода, а также на развитие и укрепление ценностей толерантности, межкультурного диалога и культуры мира.</w:t>
            </w:r>
          </w:p>
        </w:tc>
      </w:tr>
      <w:tr w:rsidR="00D604CF" w:rsidRPr="00B546F5" w:rsidTr="00756082">
        <w:trPr>
          <w:trHeight w:val="361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lastRenderedPageBreak/>
              <w:t>Ключевые слова</w:t>
            </w:r>
          </w:p>
        </w:tc>
        <w:tc>
          <w:tcPr>
            <w:tcW w:w="5505" w:type="dxa"/>
          </w:tcPr>
          <w:p w:rsidR="00D604CF" w:rsidRPr="00FB4D80" w:rsidRDefault="00FB4D80" w:rsidP="00FB4D80">
            <w:pPr>
              <w:jc w:val="both"/>
              <w:rPr>
                <w:rFonts w:ascii="Times New Roman" w:hAnsi="Times New Roman"/>
                <w:bCs/>
                <w:iCs/>
                <w:sz w:val="24"/>
                <w:szCs w:val="24"/>
              </w:rPr>
            </w:pPr>
            <w:r w:rsidRPr="00FB4D80">
              <w:rPr>
                <w:rFonts w:ascii="Times New Roman" w:hAnsi="Times New Roman"/>
                <w:bCs/>
                <w:iCs/>
                <w:sz w:val="24"/>
                <w:szCs w:val="24"/>
              </w:rPr>
              <w:t xml:space="preserve">Философия, </w:t>
            </w:r>
            <w:r>
              <w:rPr>
                <w:rFonts w:ascii="Times New Roman" w:hAnsi="Times New Roman"/>
                <w:bCs/>
                <w:iCs/>
                <w:sz w:val="24"/>
                <w:szCs w:val="24"/>
              </w:rPr>
              <w:t>сознание, время, модернизация, казахская философия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 xml:space="preserve">Предметная рубрика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pStyle w:val="a3"/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  <w:lang w:val="en-US"/>
              </w:rPr>
              <w:t>ISBN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96B14">
              <w:rPr>
                <w:rFonts w:ascii="Times New Roman" w:hAnsi="Times New Roman"/>
                <w:sz w:val="24"/>
                <w:szCs w:val="24"/>
                <w:lang w:val="kk-KZ"/>
              </w:rPr>
              <w:t xml:space="preserve">                    </w:t>
            </w:r>
          </w:p>
        </w:tc>
      </w:tr>
      <w:tr w:rsidR="00D604CF" w:rsidRPr="00B546F5" w:rsidTr="00756082">
        <w:trPr>
          <w:trHeight w:val="357"/>
        </w:trPr>
        <w:tc>
          <w:tcPr>
            <w:tcW w:w="4811" w:type="dxa"/>
          </w:tcPr>
          <w:p w:rsidR="00D604CF" w:rsidRPr="00B331C7" w:rsidRDefault="00D604CF" w:rsidP="00D604CF">
            <w:pPr>
              <w:pStyle w:val="a3"/>
              <w:spacing w:after="0"/>
              <w:ind w:left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УДК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  <w:lang w:val="en-US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ББК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pStyle w:val="a6"/>
              <w:rPr>
                <w:rFonts w:eastAsia="Calibri"/>
                <w:sz w:val="24"/>
                <w:lang w:eastAsia="en-US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Название источника </w:t>
            </w:r>
          </w:p>
        </w:tc>
        <w:tc>
          <w:tcPr>
            <w:tcW w:w="5505" w:type="dxa"/>
          </w:tcPr>
          <w:p w:rsidR="00D604CF" w:rsidRPr="00396B14" w:rsidRDefault="00D604CF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B331C7">
              <w:rPr>
                <w:rFonts w:ascii="Times New Roman" w:hAnsi="Times New Roman"/>
                <w:i/>
                <w:sz w:val="24"/>
                <w:szCs w:val="24"/>
              </w:rPr>
              <w:t xml:space="preserve">Номер части источника 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26"/>
        </w:trPr>
        <w:tc>
          <w:tcPr>
            <w:tcW w:w="4811" w:type="dxa"/>
          </w:tcPr>
          <w:p w:rsidR="00D604CF" w:rsidRPr="00396B14" w:rsidRDefault="00D604CF" w:rsidP="00D604CF">
            <w:pPr>
              <w:spacing w:after="0"/>
              <w:ind w:left="567"/>
              <w:jc w:val="both"/>
              <w:rPr>
                <w:rFonts w:ascii="Times New Roman" w:hAnsi="Times New Roman"/>
                <w:i/>
                <w:sz w:val="24"/>
                <w:szCs w:val="24"/>
              </w:rPr>
            </w:pPr>
            <w:r w:rsidRPr="00396B14">
              <w:rPr>
                <w:rFonts w:ascii="Times New Roman" w:hAnsi="Times New Roman"/>
                <w:i/>
                <w:sz w:val="24"/>
                <w:szCs w:val="24"/>
              </w:rPr>
              <w:t xml:space="preserve">Страницы источника </w:t>
            </w:r>
          </w:p>
        </w:tc>
        <w:tc>
          <w:tcPr>
            <w:tcW w:w="5505" w:type="dxa"/>
          </w:tcPr>
          <w:p w:rsidR="00D604CF" w:rsidRPr="00B546F5" w:rsidRDefault="00D604CF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D604CF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B331C7">
              <w:rPr>
                <w:rFonts w:ascii="Times New Roman" w:hAnsi="Times New Roman"/>
                <w:b/>
                <w:sz w:val="24"/>
                <w:szCs w:val="24"/>
              </w:rPr>
              <w:t>Специальность</w:t>
            </w:r>
          </w:p>
        </w:tc>
        <w:tc>
          <w:tcPr>
            <w:tcW w:w="5505" w:type="dxa"/>
          </w:tcPr>
          <w:p w:rsidR="00D604CF" w:rsidRPr="00B546F5" w:rsidRDefault="001C4565" w:rsidP="00D604CF">
            <w:pPr>
              <w:spacing w:after="0"/>
              <w:jc w:val="both"/>
              <w:rPr>
                <w:rFonts w:ascii="Times New Roman" w:hAnsi="Times New Roman"/>
                <w:i/>
                <w:sz w:val="28"/>
                <w:szCs w:val="28"/>
              </w:rPr>
            </w:pPr>
            <w:r>
              <w:rPr>
                <w:rFonts w:ascii="Times New Roman" w:hAnsi="Times New Roman"/>
                <w:sz w:val="24"/>
                <w:szCs w:val="24"/>
                <w:lang w:val="kk-KZ"/>
              </w:rPr>
              <w:t>Все специальности</w:t>
            </w:r>
          </w:p>
        </w:tc>
      </w:tr>
      <w:tr w:rsidR="00D604CF" w:rsidRPr="00B546F5" w:rsidTr="00756082">
        <w:trPr>
          <w:trHeight w:val="373"/>
        </w:trPr>
        <w:tc>
          <w:tcPr>
            <w:tcW w:w="4811" w:type="dxa"/>
          </w:tcPr>
          <w:p w:rsidR="00D604CF" w:rsidRPr="00B331C7" w:rsidRDefault="001C4565" w:rsidP="00D604CF">
            <w:pPr>
              <w:spacing w:after="0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Институт</w:t>
            </w:r>
          </w:p>
        </w:tc>
        <w:tc>
          <w:tcPr>
            <w:tcW w:w="5505" w:type="dxa"/>
          </w:tcPr>
          <w:p w:rsidR="00D604CF" w:rsidRPr="00A9268C" w:rsidRDefault="001C4565" w:rsidP="00D604CF">
            <w:pPr>
              <w:spacing w:after="0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Экономики и права, Аграрно-технический </w:t>
            </w:r>
          </w:p>
        </w:tc>
      </w:tr>
    </w:tbl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526EF0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</w:t>
      </w:r>
      <w:r w:rsidR="00781C1D">
        <w:rPr>
          <w:rFonts w:ascii="Times New Roman" w:hAnsi="Times New Roman"/>
          <w:sz w:val="24"/>
          <w:szCs w:val="24"/>
        </w:rPr>
        <w:t>--------------</w:t>
      </w:r>
    </w:p>
    <w:p w:rsidR="00526EF0" w:rsidRPr="005B567A" w:rsidRDefault="00526EF0" w:rsidP="00B546F5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</w:p>
    <w:p w:rsidR="00B546F5" w:rsidRPr="00781C1D" w:rsidRDefault="00B546F5" w:rsidP="00781C1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Справка о размещении учебно-методических работ в электронной библиотеке</w:t>
      </w:r>
    </w:p>
    <w:p w:rsidR="00B546F5" w:rsidRPr="005B567A" w:rsidRDefault="00B546F5" w:rsidP="00A9268C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7C1DE8" w:rsidRPr="00A9268C" w:rsidRDefault="00B546F5" w:rsidP="00781C1D">
      <w:pPr>
        <w:pStyle w:val="Style2"/>
        <w:widowControl/>
        <w:spacing w:line="240" w:lineRule="auto"/>
        <w:ind w:right="-6" w:firstLine="0"/>
        <w:rPr>
          <w:rStyle w:val="FontStyle126"/>
          <w:sz w:val="28"/>
          <w:szCs w:val="28"/>
        </w:rPr>
      </w:pPr>
      <w:r w:rsidRPr="00781C1D">
        <w:rPr>
          <w:b/>
          <w:i/>
        </w:rPr>
        <w:t>Название работы</w:t>
      </w:r>
      <w:r>
        <w:t xml:space="preserve"> </w:t>
      </w:r>
      <w:r w:rsidR="001C4565">
        <w:t>–</w:t>
      </w:r>
      <w:r>
        <w:t xml:space="preserve"> </w:t>
      </w:r>
      <w:r w:rsidR="001C4565">
        <w:t>Учебно-методический комплекс дисциплины «Философия»</w:t>
      </w:r>
    </w:p>
    <w:p w:rsidR="00161220" w:rsidRPr="00687EA3" w:rsidRDefault="00B546F5" w:rsidP="00A9268C">
      <w:pPr>
        <w:spacing w:after="0"/>
        <w:ind w:firstLine="426"/>
        <w:jc w:val="both"/>
        <w:rPr>
          <w:rFonts w:ascii="Times New Roman" w:hAnsi="Times New Roman"/>
          <w:sz w:val="24"/>
          <w:szCs w:val="24"/>
          <w:lang w:val="kk-KZ"/>
        </w:rPr>
      </w:pPr>
      <w:r w:rsidRPr="00687EA3">
        <w:rPr>
          <w:rFonts w:ascii="Times New Roman" w:hAnsi="Times New Roman"/>
          <w:sz w:val="24"/>
          <w:szCs w:val="24"/>
        </w:rPr>
        <w:t xml:space="preserve"> </w:t>
      </w:r>
    </w:p>
    <w:p w:rsidR="00781C1D" w:rsidRPr="00687EA3" w:rsidRDefault="00B546F5" w:rsidP="00687EA3">
      <w:pPr>
        <w:tabs>
          <w:tab w:val="left" w:pos="7905"/>
        </w:tabs>
        <w:rPr>
          <w:rFonts w:ascii="Times New Roman" w:hAnsi="Times New Roman"/>
          <w:sz w:val="28"/>
          <w:szCs w:val="28"/>
          <w:lang w:val="kk-KZ"/>
        </w:rPr>
      </w:pPr>
      <w:r w:rsidRPr="00687EA3">
        <w:rPr>
          <w:rFonts w:ascii="Times New Roman" w:hAnsi="Times New Roman"/>
          <w:b/>
          <w:i/>
        </w:rPr>
        <w:t xml:space="preserve">Ф.И.О. </w:t>
      </w:r>
      <w:proofErr w:type="gramStart"/>
      <w:r w:rsidRPr="00687EA3">
        <w:rPr>
          <w:rFonts w:ascii="Times New Roman" w:hAnsi="Times New Roman"/>
          <w:b/>
          <w:i/>
        </w:rPr>
        <w:t>автора</w:t>
      </w:r>
      <w:r w:rsidRPr="00687EA3">
        <w:rPr>
          <w:rFonts w:ascii="Times New Roman" w:hAnsi="Times New Roman"/>
          <w:i/>
        </w:rPr>
        <w:t xml:space="preserve"> </w:t>
      </w:r>
      <w:r w:rsidR="007C1DE8" w:rsidRPr="00687EA3">
        <w:rPr>
          <w:rFonts w:ascii="Times New Roman" w:hAnsi="Times New Roman"/>
          <w:i/>
        </w:rPr>
        <w:t xml:space="preserve"> </w:t>
      </w:r>
      <w:r w:rsidR="00A9268C" w:rsidRPr="00687EA3">
        <w:rPr>
          <w:rFonts w:ascii="Times New Roman" w:hAnsi="Times New Roman"/>
          <w:i/>
        </w:rPr>
        <w:t>-</w:t>
      </w:r>
      <w:proofErr w:type="gramEnd"/>
      <w:r w:rsidR="00A9268C" w:rsidRPr="00687EA3">
        <w:rPr>
          <w:rFonts w:ascii="Times New Roman" w:hAnsi="Times New Roman"/>
        </w:rPr>
        <w:t xml:space="preserve">   </w:t>
      </w:r>
      <w:r w:rsidR="001C4565">
        <w:rPr>
          <w:rFonts w:ascii="Times New Roman" w:hAnsi="Times New Roman"/>
          <w:sz w:val="24"/>
          <w:szCs w:val="24"/>
          <w:lang w:val="kk-KZ"/>
        </w:rPr>
        <w:t>Качеев Д.А.</w:t>
      </w:r>
    </w:p>
    <w:p w:rsidR="00B546F5" w:rsidRPr="00781C1D" w:rsidRDefault="00A9268C" w:rsidP="00781C1D">
      <w:pPr>
        <w:pStyle w:val="Style2"/>
        <w:widowControl/>
        <w:spacing w:line="240" w:lineRule="auto"/>
        <w:ind w:right="-6" w:firstLine="0"/>
        <w:rPr>
          <w:sz w:val="28"/>
          <w:szCs w:val="28"/>
        </w:rPr>
      </w:pPr>
      <w:r w:rsidRPr="00781C1D">
        <w:rPr>
          <w:b/>
          <w:i/>
        </w:rPr>
        <w:t xml:space="preserve">Ф.И.О. соавтора - </w:t>
      </w:r>
      <w:r w:rsidR="00687EA3">
        <w:rPr>
          <w:b/>
          <w:i/>
        </w:rPr>
        <w:t xml:space="preserve">  -</w:t>
      </w:r>
    </w:p>
    <w:p w:rsidR="00A9268C" w:rsidRPr="00781C1D" w:rsidRDefault="00A9268C" w:rsidP="00A9268C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B546F5" w:rsidRPr="00781C1D" w:rsidRDefault="00B546F5" w:rsidP="00781C1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может быть размещен в электронной библиотеке</w:t>
      </w:r>
    </w:p>
    <w:p w:rsidR="00781C1D" w:rsidRDefault="00781C1D" w:rsidP="00781C1D">
      <w:pPr>
        <w:spacing w:after="0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B546F5" w:rsidRPr="00781C1D" w:rsidRDefault="00B546F5" w:rsidP="00781C1D">
      <w:pPr>
        <w:tabs>
          <w:tab w:val="left" w:pos="8640"/>
        </w:tabs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i/>
          <w:sz w:val="24"/>
          <w:szCs w:val="24"/>
        </w:rPr>
        <w:t>Зав. кафедрой</w:t>
      </w:r>
      <w:r w:rsidR="00781C1D">
        <w:rPr>
          <w:rFonts w:ascii="Times New Roman" w:hAnsi="Times New Roman"/>
          <w:b/>
          <w:sz w:val="24"/>
          <w:szCs w:val="24"/>
        </w:rPr>
        <w:t xml:space="preserve"> - </w:t>
      </w:r>
      <w:r w:rsidRPr="00781C1D">
        <w:rPr>
          <w:rFonts w:ascii="Times New Roman" w:hAnsi="Times New Roman"/>
          <w:b/>
          <w:sz w:val="24"/>
          <w:szCs w:val="24"/>
        </w:rPr>
        <w:t xml:space="preserve">   </w:t>
      </w:r>
      <w:r w:rsidR="007C1DE8" w:rsidRPr="00781C1D">
        <w:rPr>
          <w:rFonts w:ascii="Times New Roman" w:hAnsi="Times New Roman"/>
          <w:b/>
          <w:sz w:val="24"/>
          <w:szCs w:val="24"/>
        </w:rPr>
        <w:t xml:space="preserve">                                                                     </w:t>
      </w:r>
      <w:r w:rsidR="00687EA3">
        <w:rPr>
          <w:rFonts w:ascii="Times New Roman" w:hAnsi="Times New Roman"/>
          <w:b/>
          <w:sz w:val="24"/>
          <w:szCs w:val="24"/>
        </w:rPr>
        <w:t xml:space="preserve">              </w:t>
      </w:r>
      <w:r w:rsidR="00C41866">
        <w:rPr>
          <w:rFonts w:ascii="Times New Roman" w:hAnsi="Times New Roman"/>
          <w:b/>
          <w:sz w:val="24"/>
          <w:szCs w:val="24"/>
        </w:rPr>
        <w:t xml:space="preserve"> </w:t>
      </w:r>
      <w:r w:rsidR="00687EA3">
        <w:rPr>
          <w:rFonts w:ascii="Times New Roman" w:hAnsi="Times New Roman"/>
          <w:b/>
          <w:sz w:val="24"/>
          <w:szCs w:val="24"/>
        </w:rPr>
        <w:t xml:space="preserve">                   </w:t>
      </w:r>
      <w:r w:rsidR="00C41866">
        <w:rPr>
          <w:rFonts w:ascii="Times New Roman" w:hAnsi="Times New Roman"/>
          <w:b/>
          <w:sz w:val="24"/>
          <w:szCs w:val="24"/>
        </w:rPr>
        <w:t xml:space="preserve">     </w:t>
      </w:r>
      <w:r w:rsidR="001C4565">
        <w:rPr>
          <w:rFonts w:ascii="Times New Roman" w:hAnsi="Times New Roman"/>
          <w:sz w:val="24"/>
          <w:szCs w:val="24"/>
        </w:rPr>
        <w:t>Д.</w:t>
      </w:r>
      <w:r w:rsidR="00DB1ADE">
        <w:rPr>
          <w:rFonts w:ascii="Times New Roman" w:hAnsi="Times New Roman"/>
          <w:sz w:val="24"/>
          <w:szCs w:val="24"/>
        </w:rPr>
        <w:t xml:space="preserve">Б. </w:t>
      </w:r>
      <w:bookmarkStart w:id="0" w:name="_GoBack"/>
      <w:bookmarkEnd w:id="0"/>
      <w:r w:rsidR="001C4565">
        <w:rPr>
          <w:rFonts w:ascii="Times New Roman" w:hAnsi="Times New Roman"/>
          <w:sz w:val="24"/>
          <w:szCs w:val="24"/>
        </w:rPr>
        <w:t xml:space="preserve"> </w:t>
      </w:r>
      <w:proofErr w:type="spellStart"/>
      <w:r w:rsidR="001C4565">
        <w:rPr>
          <w:rFonts w:ascii="Times New Roman" w:hAnsi="Times New Roman"/>
          <w:sz w:val="24"/>
          <w:szCs w:val="24"/>
        </w:rPr>
        <w:t>Тойматаев</w:t>
      </w:r>
      <w:proofErr w:type="spellEnd"/>
      <w:r w:rsidR="00687EA3">
        <w:rPr>
          <w:rFonts w:ascii="Times New Roman" w:hAnsi="Times New Roman"/>
          <w:sz w:val="24"/>
          <w:szCs w:val="24"/>
        </w:rPr>
        <w:t xml:space="preserve"> </w:t>
      </w:r>
      <w:r w:rsidR="00687EA3" w:rsidRPr="00687EA3">
        <w:rPr>
          <w:rFonts w:ascii="Times New Roman" w:hAnsi="Times New Roman"/>
          <w:sz w:val="24"/>
          <w:szCs w:val="24"/>
        </w:rPr>
        <w:t xml:space="preserve"> </w:t>
      </w:r>
    </w:p>
    <w:p w:rsidR="00B546F5" w:rsidRDefault="00B546F5" w:rsidP="00A9268C">
      <w:pPr>
        <w:spacing w:after="0"/>
        <w:ind w:firstLine="426"/>
        <w:jc w:val="both"/>
        <w:rPr>
          <w:rFonts w:ascii="Times New Roman" w:hAnsi="Times New Roman"/>
          <w:b/>
          <w:sz w:val="24"/>
          <w:szCs w:val="24"/>
        </w:rPr>
      </w:pPr>
    </w:p>
    <w:p w:rsidR="00B546F5" w:rsidRPr="00781C1D" w:rsidRDefault="00B546F5" w:rsidP="00781C1D">
      <w:pPr>
        <w:spacing w:after="0"/>
        <w:jc w:val="both"/>
        <w:rPr>
          <w:rFonts w:ascii="Times New Roman" w:hAnsi="Times New Roman"/>
          <w:b/>
          <w:sz w:val="24"/>
          <w:szCs w:val="24"/>
        </w:rPr>
      </w:pPr>
      <w:r w:rsidRPr="00781C1D">
        <w:rPr>
          <w:rFonts w:ascii="Times New Roman" w:hAnsi="Times New Roman"/>
          <w:b/>
          <w:sz w:val="24"/>
          <w:szCs w:val="24"/>
        </w:rPr>
        <w:t>Материал размещен в электронной библиотеке</w:t>
      </w:r>
    </w:p>
    <w:p w:rsidR="00A9268C" w:rsidRPr="00A9268C" w:rsidRDefault="00A9268C" w:rsidP="00A9268C">
      <w:pPr>
        <w:spacing w:after="0"/>
        <w:ind w:firstLine="426"/>
        <w:jc w:val="both"/>
        <w:rPr>
          <w:rFonts w:ascii="Times New Roman" w:hAnsi="Times New Roman"/>
          <w:b/>
          <w:i/>
          <w:sz w:val="24"/>
          <w:szCs w:val="24"/>
        </w:rPr>
      </w:pPr>
    </w:p>
    <w:p w:rsidR="00781C1D" w:rsidRDefault="00B331C7" w:rsidP="00781C1D">
      <w:pPr>
        <w:spacing w:after="0"/>
        <w:jc w:val="both"/>
        <w:rPr>
          <w:rFonts w:ascii="Times New Roman" w:hAnsi="Times New Roman"/>
          <w:sz w:val="24"/>
          <w:szCs w:val="24"/>
        </w:rPr>
      </w:pPr>
      <w:proofErr w:type="spellStart"/>
      <w:r w:rsidRPr="00781C1D">
        <w:rPr>
          <w:rFonts w:ascii="Times New Roman" w:hAnsi="Times New Roman"/>
          <w:b/>
          <w:i/>
          <w:sz w:val="24"/>
          <w:szCs w:val="24"/>
        </w:rPr>
        <w:t>Зав.</w:t>
      </w:r>
      <w:r w:rsidR="00161220" w:rsidRPr="00781C1D">
        <w:rPr>
          <w:rFonts w:ascii="Times New Roman" w:hAnsi="Times New Roman"/>
          <w:b/>
          <w:i/>
          <w:sz w:val="24"/>
          <w:szCs w:val="24"/>
        </w:rPr>
        <w:t>отд</w:t>
      </w:r>
      <w:proofErr w:type="spellEnd"/>
      <w:r w:rsidR="00161220" w:rsidRPr="00781C1D">
        <w:rPr>
          <w:rFonts w:ascii="Times New Roman" w:hAnsi="Times New Roman"/>
          <w:b/>
          <w:i/>
          <w:sz w:val="24"/>
          <w:szCs w:val="24"/>
        </w:rPr>
        <w:t>.</w:t>
      </w:r>
      <w:r w:rsidRPr="00781C1D">
        <w:rPr>
          <w:rFonts w:ascii="Times New Roman" w:hAnsi="Times New Roman"/>
          <w:b/>
          <w:i/>
          <w:sz w:val="24"/>
          <w:szCs w:val="24"/>
        </w:rPr>
        <w:t xml:space="preserve"> а</w:t>
      </w:r>
      <w:r w:rsidR="00161220" w:rsidRPr="00781C1D">
        <w:rPr>
          <w:rFonts w:ascii="Times New Roman" w:hAnsi="Times New Roman"/>
          <w:b/>
          <w:i/>
          <w:sz w:val="24"/>
          <w:szCs w:val="24"/>
        </w:rPr>
        <w:t>втоматизации</w:t>
      </w:r>
      <w:r w:rsidRPr="00781C1D">
        <w:rPr>
          <w:rFonts w:ascii="Times New Roman" w:hAnsi="Times New Roman"/>
          <w:b/>
          <w:i/>
          <w:sz w:val="24"/>
          <w:szCs w:val="24"/>
        </w:rPr>
        <w:t xml:space="preserve"> библиотечных процессов</w:t>
      </w:r>
      <w:r w:rsidR="00161220">
        <w:rPr>
          <w:rFonts w:ascii="Times New Roman" w:hAnsi="Times New Roman"/>
          <w:sz w:val="24"/>
          <w:szCs w:val="24"/>
        </w:rPr>
        <w:t xml:space="preserve"> </w:t>
      </w:r>
      <w:r w:rsidR="00781C1D">
        <w:rPr>
          <w:rFonts w:ascii="Times New Roman" w:hAnsi="Times New Roman"/>
          <w:sz w:val="24"/>
          <w:szCs w:val="24"/>
        </w:rPr>
        <w:t xml:space="preserve">- </w:t>
      </w:r>
      <w:r w:rsidR="00161220">
        <w:rPr>
          <w:rFonts w:ascii="Times New Roman" w:hAnsi="Times New Roman"/>
          <w:sz w:val="24"/>
          <w:szCs w:val="24"/>
        </w:rPr>
        <w:t xml:space="preserve">                      </w:t>
      </w:r>
      <w:r>
        <w:rPr>
          <w:rFonts w:ascii="Times New Roman" w:hAnsi="Times New Roman"/>
          <w:sz w:val="24"/>
          <w:szCs w:val="24"/>
        </w:rPr>
        <w:t xml:space="preserve">   </w:t>
      </w:r>
      <w:r w:rsidR="00781C1D">
        <w:rPr>
          <w:rFonts w:ascii="Times New Roman" w:hAnsi="Times New Roman"/>
          <w:sz w:val="24"/>
          <w:szCs w:val="24"/>
        </w:rPr>
        <w:t xml:space="preserve">                     </w:t>
      </w:r>
      <w:proofErr w:type="spellStart"/>
      <w:r w:rsidR="00781C1D">
        <w:rPr>
          <w:rFonts w:ascii="Times New Roman" w:hAnsi="Times New Roman"/>
          <w:sz w:val="24"/>
          <w:szCs w:val="24"/>
        </w:rPr>
        <w:t>О.Л.</w:t>
      </w:r>
      <w:r w:rsidR="00BB3BF5">
        <w:rPr>
          <w:rFonts w:ascii="Times New Roman" w:hAnsi="Times New Roman"/>
          <w:sz w:val="24"/>
          <w:szCs w:val="24"/>
        </w:rPr>
        <w:t>Евлентьева</w:t>
      </w:r>
      <w:proofErr w:type="spellEnd"/>
      <w:r w:rsidR="00BB3BF5">
        <w:rPr>
          <w:rFonts w:ascii="Times New Roman" w:hAnsi="Times New Roman"/>
          <w:sz w:val="24"/>
          <w:szCs w:val="24"/>
        </w:rPr>
        <w:t xml:space="preserve"> </w:t>
      </w:r>
    </w:p>
    <w:p w:rsidR="00B546F5" w:rsidRPr="005B567A" w:rsidRDefault="00161220" w:rsidP="00781C1D">
      <w:pPr>
        <w:spacing w:after="0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</w:t>
      </w:r>
    </w:p>
    <w:p w:rsidR="00B546F5" w:rsidRDefault="00B546F5" w:rsidP="00781C1D">
      <w:pPr>
        <w:spacing w:after="0"/>
        <w:jc w:val="both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__</w:t>
      </w:r>
      <w:proofErr w:type="gramStart"/>
      <w:r w:rsidRPr="005B567A">
        <w:rPr>
          <w:rFonts w:ascii="Times New Roman" w:hAnsi="Times New Roman"/>
          <w:sz w:val="24"/>
          <w:szCs w:val="24"/>
        </w:rPr>
        <w:t>_._</w:t>
      </w:r>
      <w:proofErr w:type="gramEnd"/>
      <w:r w:rsidRPr="005B567A">
        <w:rPr>
          <w:rFonts w:ascii="Times New Roman" w:hAnsi="Times New Roman"/>
          <w:sz w:val="24"/>
          <w:szCs w:val="24"/>
        </w:rPr>
        <w:t>______201</w:t>
      </w:r>
      <w:r w:rsidR="001C4565">
        <w:rPr>
          <w:rFonts w:ascii="Times New Roman" w:hAnsi="Times New Roman"/>
          <w:sz w:val="24"/>
          <w:szCs w:val="24"/>
        </w:rPr>
        <w:t xml:space="preserve">9 </w:t>
      </w:r>
      <w:r w:rsidRPr="005B567A">
        <w:rPr>
          <w:rFonts w:ascii="Times New Roman" w:hAnsi="Times New Roman"/>
          <w:sz w:val="24"/>
          <w:szCs w:val="24"/>
        </w:rPr>
        <w:t>г.</w:t>
      </w:r>
    </w:p>
    <w:p w:rsidR="00B546F5" w:rsidRDefault="00B546F5" w:rsidP="00A9268C">
      <w:pPr>
        <w:spacing w:after="0"/>
        <w:ind w:firstLine="426"/>
        <w:jc w:val="both"/>
        <w:rPr>
          <w:rFonts w:ascii="Times New Roman" w:hAnsi="Times New Roman"/>
          <w:sz w:val="24"/>
          <w:szCs w:val="24"/>
        </w:rPr>
      </w:pPr>
    </w:p>
    <w:p w:rsidR="00A9268C" w:rsidRPr="005B567A" w:rsidRDefault="00A9268C" w:rsidP="00A9268C">
      <w:pPr>
        <w:tabs>
          <w:tab w:val="left" w:pos="1260"/>
        </w:tabs>
        <w:spacing w:after="0"/>
        <w:rPr>
          <w:rFonts w:ascii="Times New Roman" w:hAnsi="Times New Roman"/>
          <w:sz w:val="24"/>
          <w:szCs w:val="24"/>
        </w:rPr>
      </w:pPr>
      <w:r w:rsidRPr="005B567A">
        <w:rPr>
          <w:rFonts w:ascii="Times New Roman" w:hAnsi="Times New Roman"/>
          <w:sz w:val="24"/>
          <w:szCs w:val="24"/>
        </w:rPr>
        <w:t>--------------------------------------------------------------------------------------------------------</w:t>
      </w:r>
      <w:r>
        <w:rPr>
          <w:rFonts w:ascii="Times New Roman" w:hAnsi="Times New Roman"/>
          <w:sz w:val="24"/>
          <w:szCs w:val="24"/>
        </w:rPr>
        <w:t>------------</w:t>
      </w:r>
      <w:r w:rsidR="00781C1D">
        <w:rPr>
          <w:rFonts w:ascii="Times New Roman" w:hAnsi="Times New Roman"/>
          <w:sz w:val="24"/>
          <w:szCs w:val="24"/>
        </w:rPr>
        <w:t>-------------</w:t>
      </w: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B546F5" w:rsidRDefault="00B546F5" w:rsidP="00B546F5">
      <w:pPr>
        <w:spacing w:after="0"/>
        <w:ind w:firstLine="567"/>
        <w:jc w:val="both"/>
        <w:rPr>
          <w:rFonts w:ascii="Times New Roman" w:hAnsi="Times New Roman"/>
          <w:sz w:val="24"/>
          <w:szCs w:val="24"/>
        </w:rPr>
      </w:pPr>
    </w:p>
    <w:p w:rsidR="00145B0D" w:rsidRDefault="00145B0D" w:rsidP="00145B0D">
      <w:pPr>
        <w:spacing w:after="0"/>
        <w:ind w:firstLine="567"/>
        <w:jc w:val="center"/>
        <w:rPr>
          <w:rFonts w:ascii="Times New Roman" w:hAnsi="Times New Roman"/>
          <w:sz w:val="24"/>
          <w:szCs w:val="24"/>
        </w:rPr>
      </w:pPr>
    </w:p>
    <w:sectPr w:rsidR="00145B0D" w:rsidSect="00E30169">
      <w:headerReference w:type="even" r:id="rId22"/>
      <w:headerReference w:type="default" r:id="rId23"/>
      <w:footerReference w:type="even" r:id="rId24"/>
      <w:footerReference w:type="default" r:id="rId25"/>
      <w:headerReference w:type="first" r:id="rId26"/>
      <w:footerReference w:type="first" r:id="rId27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E30169" w:rsidRDefault="00E30169" w:rsidP="001A48BC">
      <w:pPr>
        <w:spacing w:after="0" w:line="240" w:lineRule="auto"/>
      </w:pPr>
      <w:r>
        <w:separator/>
      </w:r>
    </w:p>
  </w:endnote>
  <w:end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0169" w:rsidRDefault="00E30169">
    <w:pPr>
      <w:pStyle w:val="ac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0169" w:rsidRDefault="00E30169">
    <w:pPr>
      <w:pStyle w:val="ac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0169" w:rsidRDefault="00E30169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E30169" w:rsidRDefault="00E30169" w:rsidP="001A48BC">
      <w:pPr>
        <w:spacing w:after="0" w:line="240" w:lineRule="auto"/>
      </w:pPr>
      <w:r>
        <w:separator/>
      </w:r>
    </w:p>
  </w:footnote>
  <w:footnote w:type="continuationSeparator" w:id="0">
    <w:p w:rsidR="00E30169" w:rsidRDefault="00E30169" w:rsidP="001A48B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0169" w:rsidRDefault="00E30169">
    <w:pPr>
      <w:pStyle w:val="a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0169" w:rsidRDefault="00E30169">
    <w:pPr>
      <w:pStyle w:val="aa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30169" w:rsidRDefault="00E30169">
    <w:pPr>
      <w:pStyle w:val="a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15B04B5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ED177DE"/>
    <w:multiLevelType w:val="hybridMultilevel"/>
    <w:tmpl w:val="8CE23A9E"/>
    <w:lvl w:ilvl="0" w:tplc="041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31C47689"/>
    <w:multiLevelType w:val="hybridMultilevel"/>
    <w:tmpl w:val="54C68FDE"/>
    <w:lvl w:ilvl="0" w:tplc="0419000F">
      <w:start w:val="1"/>
      <w:numFmt w:val="decimal"/>
      <w:lvlText w:val="%1."/>
      <w:lvlJc w:val="left"/>
      <w:pPr>
        <w:tabs>
          <w:tab w:val="num" w:pos="1358"/>
        </w:tabs>
        <w:ind w:left="1358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abstractNum w:abstractNumId="3" w15:restartNumberingAfterBreak="0">
    <w:nsid w:val="34EB4C1E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3C11580"/>
    <w:multiLevelType w:val="hybridMultilevel"/>
    <w:tmpl w:val="4C862F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612200A"/>
    <w:multiLevelType w:val="hybridMultilevel"/>
    <w:tmpl w:val="A9BE8C76"/>
    <w:lvl w:ilvl="0" w:tplc="1540A8E0">
      <w:start w:val="1"/>
      <w:numFmt w:val="bullet"/>
      <w:lvlText w:val=""/>
      <w:lvlJc w:val="left"/>
      <w:pPr>
        <w:tabs>
          <w:tab w:val="num" w:pos="1358"/>
        </w:tabs>
        <w:ind w:left="1358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078"/>
        </w:tabs>
        <w:ind w:left="207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98"/>
        </w:tabs>
        <w:ind w:left="279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18"/>
        </w:tabs>
        <w:ind w:left="351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38"/>
        </w:tabs>
        <w:ind w:left="423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58"/>
        </w:tabs>
        <w:ind w:left="495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78"/>
        </w:tabs>
        <w:ind w:left="567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98"/>
        </w:tabs>
        <w:ind w:left="639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18"/>
        </w:tabs>
        <w:ind w:left="7118" w:hanging="180"/>
      </w:pPr>
    </w:lvl>
  </w:abstractNum>
  <w:num w:numId="1">
    <w:abstractNumId w:val="3"/>
  </w:num>
  <w:num w:numId="2">
    <w:abstractNumId w:val="1"/>
  </w:num>
  <w:num w:numId="3">
    <w:abstractNumId w:val="4"/>
  </w:num>
  <w:num w:numId="4">
    <w:abstractNumId w:val="0"/>
  </w:num>
  <w:num w:numId="5">
    <w:abstractNumId w:val="2"/>
  </w:num>
  <w:num w:numId="6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drawingGridHorizontalSpacing w:val="110"/>
  <w:displayHorizontalDrawingGridEvery w:val="2"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50C21"/>
    <w:rsid w:val="00007F34"/>
    <w:rsid w:val="00097230"/>
    <w:rsid w:val="000B574F"/>
    <w:rsid w:val="00107037"/>
    <w:rsid w:val="001322A1"/>
    <w:rsid w:val="00145B0D"/>
    <w:rsid w:val="00161220"/>
    <w:rsid w:val="00183772"/>
    <w:rsid w:val="00196548"/>
    <w:rsid w:val="001A48BC"/>
    <w:rsid w:val="001C2AED"/>
    <w:rsid w:val="001C4565"/>
    <w:rsid w:val="001D29BB"/>
    <w:rsid w:val="001D6E0C"/>
    <w:rsid w:val="00211BE2"/>
    <w:rsid w:val="0021596E"/>
    <w:rsid w:val="00247DE1"/>
    <w:rsid w:val="002802CE"/>
    <w:rsid w:val="0028751E"/>
    <w:rsid w:val="002A58BA"/>
    <w:rsid w:val="0037465B"/>
    <w:rsid w:val="00396B14"/>
    <w:rsid w:val="00405FBE"/>
    <w:rsid w:val="00410A6D"/>
    <w:rsid w:val="00414E74"/>
    <w:rsid w:val="004210F9"/>
    <w:rsid w:val="004A2739"/>
    <w:rsid w:val="004B7D71"/>
    <w:rsid w:val="004D0E19"/>
    <w:rsid w:val="00504AF6"/>
    <w:rsid w:val="00526EF0"/>
    <w:rsid w:val="00542813"/>
    <w:rsid w:val="005521E6"/>
    <w:rsid w:val="005B567A"/>
    <w:rsid w:val="005C0609"/>
    <w:rsid w:val="005F5590"/>
    <w:rsid w:val="00630A60"/>
    <w:rsid w:val="00656030"/>
    <w:rsid w:val="00687EA3"/>
    <w:rsid w:val="006B0732"/>
    <w:rsid w:val="006C63C4"/>
    <w:rsid w:val="007146FA"/>
    <w:rsid w:val="00756082"/>
    <w:rsid w:val="00756BD5"/>
    <w:rsid w:val="00781C1D"/>
    <w:rsid w:val="00795556"/>
    <w:rsid w:val="007C1DE8"/>
    <w:rsid w:val="007C580B"/>
    <w:rsid w:val="0080168B"/>
    <w:rsid w:val="00862069"/>
    <w:rsid w:val="00890496"/>
    <w:rsid w:val="008A5F31"/>
    <w:rsid w:val="008C6A8F"/>
    <w:rsid w:val="009661E8"/>
    <w:rsid w:val="00980ACB"/>
    <w:rsid w:val="009C44DD"/>
    <w:rsid w:val="009E3ED9"/>
    <w:rsid w:val="009F4B68"/>
    <w:rsid w:val="00A31402"/>
    <w:rsid w:val="00A9268C"/>
    <w:rsid w:val="00AF0E29"/>
    <w:rsid w:val="00B331C7"/>
    <w:rsid w:val="00B546F5"/>
    <w:rsid w:val="00B74DC9"/>
    <w:rsid w:val="00BB3BF5"/>
    <w:rsid w:val="00BC043C"/>
    <w:rsid w:val="00BD6014"/>
    <w:rsid w:val="00C17E1B"/>
    <w:rsid w:val="00C245E5"/>
    <w:rsid w:val="00C41866"/>
    <w:rsid w:val="00C50C21"/>
    <w:rsid w:val="00C82791"/>
    <w:rsid w:val="00C968B9"/>
    <w:rsid w:val="00CB6532"/>
    <w:rsid w:val="00CD47F1"/>
    <w:rsid w:val="00CE717F"/>
    <w:rsid w:val="00CF56F3"/>
    <w:rsid w:val="00D27147"/>
    <w:rsid w:val="00D40A16"/>
    <w:rsid w:val="00D604CF"/>
    <w:rsid w:val="00D84F73"/>
    <w:rsid w:val="00DB1ADE"/>
    <w:rsid w:val="00E07E75"/>
    <w:rsid w:val="00E246B6"/>
    <w:rsid w:val="00E30169"/>
    <w:rsid w:val="00E51D6B"/>
    <w:rsid w:val="00E82935"/>
    <w:rsid w:val="00ED7C63"/>
    <w:rsid w:val="00F241E4"/>
    <w:rsid w:val="00F3273E"/>
    <w:rsid w:val="00F57C23"/>
    <w:rsid w:val="00F906A8"/>
    <w:rsid w:val="00FB4D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9217"/>
    <o:shapelayout v:ext="edit">
      <o:idmap v:ext="edit" data="1"/>
    </o:shapelayout>
  </w:shapeDefaults>
  <w:decimalSymbol w:val=","/>
  <w:listSeparator w:val=";"/>
  <w14:docId w14:val="128D3C2B"/>
  <w15:docId w15:val="{78198AFB-2B68-42ED-B19A-4AF0FC0E1E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uiPriority="9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  <w:rsid w:val="005F5590"/>
    <w:pPr>
      <w:spacing w:after="200" w:line="276" w:lineRule="auto"/>
    </w:pPr>
    <w:rPr>
      <w:sz w:val="22"/>
      <w:szCs w:val="22"/>
      <w:lang w:eastAsia="en-US"/>
    </w:rPr>
  </w:style>
  <w:style w:type="paragraph" w:styleId="2">
    <w:name w:val="heading 2"/>
    <w:basedOn w:val="a"/>
    <w:next w:val="a"/>
    <w:qFormat/>
    <w:rsid w:val="00C245E5"/>
    <w:pPr>
      <w:keepNext/>
      <w:spacing w:after="0" w:line="240" w:lineRule="auto"/>
      <w:jc w:val="center"/>
      <w:outlineLvl w:val="1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C50C21"/>
    <w:pPr>
      <w:ind w:left="720"/>
      <w:contextualSpacing/>
    </w:pPr>
  </w:style>
  <w:style w:type="table" w:styleId="a4">
    <w:name w:val="Table Grid"/>
    <w:basedOn w:val="a1"/>
    <w:uiPriority w:val="59"/>
    <w:rsid w:val="00542813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styleId="a5">
    <w:name w:val="Strong"/>
    <w:qFormat/>
    <w:rsid w:val="00756BD5"/>
    <w:rPr>
      <w:b/>
      <w:bCs/>
    </w:rPr>
  </w:style>
  <w:style w:type="paragraph" w:styleId="a6">
    <w:name w:val="Body Text"/>
    <w:basedOn w:val="a"/>
    <w:rsid w:val="00B546F5"/>
    <w:pPr>
      <w:spacing w:after="0" w:line="240" w:lineRule="auto"/>
      <w:jc w:val="both"/>
    </w:pPr>
    <w:rPr>
      <w:rFonts w:ascii="Times New Roman" w:eastAsia="Times New Roman" w:hAnsi="Times New Roman"/>
      <w:sz w:val="28"/>
      <w:szCs w:val="24"/>
      <w:lang w:eastAsia="ru-RU"/>
    </w:rPr>
  </w:style>
  <w:style w:type="paragraph" w:customStyle="1" w:styleId="Style2">
    <w:name w:val="Style2"/>
    <w:basedOn w:val="a"/>
    <w:uiPriority w:val="99"/>
    <w:rsid w:val="007C1DE8"/>
    <w:pPr>
      <w:widowControl w:val="0"/>
      <w:autoSpaceDE w:val="0"/>
      <w:autoSpaceDN w:val="0"/>
      <w:adjustRightInd w:val="0"/>
      <w:spacing w:after="0" w:line="483" w:lineRule="exact"/>
      <w:ind w:firstLine="1757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6">
    <w:name w:val="Font Style126"/>
    <w:uiPriority w:val="99"/>
    <w:rsid w:val="007C1DE8"/>
    <w:rPr>
      <w:rFonts w:ascii="Times New Roman" w:hAnsi="Times New Roman" w:cs="Times New Roman"/>
      <w:sz w:val="26"/>
      <w:szCs w:val="26"/>
    </w:rPr>
  </w:style>
  <w:style w:type="paragraph" w:styleId="a7">
    <w:name w:val="No Spacing"/>
    <w:uiPriority w:val="1"/>
    <w:qFormat/>
    <w:rsid w:val="00BD6014"/>
    <w:rPr>
      <w:sz w:val="22"/>
      <w:szCs w:val="22"/>
      <w:lang w:eastAsia="en-US"/>
    </w:rPr>
  </w:style>
  <w:style w:type="paragraph" w:styleId="a8">
    <w:name w:val="Title"/>
    <w:basedOn w:val="a"/>
    <w:link w:val="a9"/>
    <w:qFormat/>
    <w:rsid w:val="00396B14"/>
    <w:pPr>
      <w:spacing w:after="0" w:line="240" w:lineRule="auto"/>
      <w:jc w:val="center"/>
    </w:pPr>
    <w:rPr>
      <w:rFonts w:ascii="Courier New" w:eastAsia="Times New Roman" w:hAnsi="Courier New"/>
      <w:b/>
      <w:bCs/>
      <w:color w:val="000000"/>
      <w:sz w:val="28"/>
      <w:szCs w:val="44"/>
      <w:lang w:eastAsia="ru-RU"/>
    </w:rPr>
  </w:style>
  <w:style w:type="character" w:customStyle="1" w:styleId="a9">
    <w:name w:val="Заголовок Знак"/>
    <w:basedOn w:val="a0"/>
    <w:link w:val="a8"/>
    <w:rsid w:val="00396B14"/>
    <w:rPr>
      <w:rFonts w:ascii="Courier New" w:eastAsia="Times New Roman" w:hAnsi="Courier New"/>
      <w:b/>
      <w:bCs/>
      <w:color w:val="000000"/>
      <w:sz w:val="28"/>
      <w:szCs w:val="44"/>
    </w:rPr>
  </w:style>
  <w:style w:type="paragraph" w:styleId="aa">
    <w:name w:val="header"/>
    <w:basedOn w:val="a"/>
    <w:link w:val="ab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1A48BC"/>
    <w:rPr>
      <w:sz w:val="22"/>
      <w:szCs w:val="22"/>
      <w:lang w:eastAsia="en-US"/>
    </w:rPr>
  </w:style>
  <w:style w:type="paragraph" w:styleId="ac">
    <w:name w:val="footer"/>
    <w:basedOn w:val="a"/>
    <w:link w:val="ad"/>
    <w:uiPriority w:val="99"/>
    <w:semiHidden/>
    <w:unhideWhenUsed/>
    <w:rsid w:val="001A48BC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1A48BC"/>
    <w:rPr>
      <w:sz w:val="22"/>
      <w:szCs w:val="22"/>
      <w:lang w:eastAsia="en-US"/>
    </w:rPr>
  </w:style>
  <w:style w:type="paragraph" w:styleId="ae">
    <w:name w:val="Balloon Text"/>
    <w:basedOn w:val="a"/>
    <w:link w:val="af"/>
    <w:uiPriority w:val="99"/>
    <w:semiHidden/>
    <w:unhideWhenUsed/>
    <w:rsid w:val="00687EA3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0"/>
    <w:link w:val="ae"/>
    <w:uiPriority w:val="99"/>
    <w:semiHidden/>
    <w:rsid w:val="00687EA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8289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5091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900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ontrol" Target="activeX/activeX1.xml"/><Relationship Id="rId13" Type="http://schemas.openxmlformats.org/officeDocument/2006/relationships/control" Target="activeX/activeX5.xml"/><Relationship Id="rId18" Type="http://schemas.openxmlformats.org/officeDocument/2006/relationships/control" Target="activeX/activeX10.xml"/><Relationship Id="rId26" Type="http://schemas.openxmlformats.org/officeDocument/2006/relationships/header" Target="header3.xml"/><Relationship Id="rId3" Type="http://schemas.openxmlformats.org/officeDocument/2006/relationships/settings" Target="settings.xml"/><Relationship Id="rId21" Type="http://schemas.openxmlformats.org/officeDocument/2006/relationships/control" Target="activeX/activeX13.xml"/><Relationship Id="rId7" Type="http://schemas.openxmlformats.org/officeDocument/2006/relationships/image" Target="media/image1.wmf"/><Relationship Id="rId12" Type="http://schemas.openxmlformats.org/officeDocument/2006/relationships/control" Target="activeX/activeX4.xml"/><Relationship Id="rId17" Type="http://schemas.openxmlformats.org/officeDocument/2006/relationships/control" Target="activeX/activeX9.xml"/><Relationship Id="rId25" Type="http://schemas.openxmlformats.org/officeDocument/2006/relationships/footer" Target="footer2.xml"/><Relationship Id="rId2" Type="http://schemas.openxmlformats.org/officeDocument/2006/relationships/styles" Target="styles.xml"/><Relationship Id="rId16" Type="http://schemas.openxmlformats.org/officeDocument/2006/relationships/control" Target="activeX/activeX8.xml"/><Relationship Id="rId20" Type="http://schemas.openxmlformats.org/officeDocument/2006/relationships/control" Target="activeX/activeX12.xml"/><Relationship Id="rId29" Type="http://schemas.openxmlformats.org/officeDocument/2006/relationships/theme" Target="theme/theme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control" Target="activeX/activeX3.xml"/><Relationship Id="rId24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control" Target="activeX/activeX7.xml"/><Relationship Id="rId23" Type="http://schemas.openxmlformats.org/officeDocument/2006/relationships/header" Target="header2.xml"/><Relationship Id="rId28" Type="http://schemas.openxmlformats.org/officeDocument/2006/relationships/fontTable" Target="fontTable.xml"/><Relationship Id="rId10" Type="http://schemas.openxmlformats.org/officeDocument/2006/relationships/control" Target="activeX/activeX2.xml"/><Relationship Id="rId19" Type="http://schemas.openxmlformats.org/officeDocument/2006/relationships/control" Target="activeX/activeX11.xml"/><Relationship Id="rId4" Type="http://schemas.openxmlformats.org/officeDocument/2006/relationships/webSettings" Target="webSettings.xml"/><Relationship Id="rId9" Type="http://schemas.openxmlformats.org/officeDocument/2006/relationships/image" Target="media/image2.wmf"/><Relationship Id="rId14" Type="http://schemas.openxmlformats.org/officeDocument/2006/relationships/control" Target="activeX/activeX6.xml"/><Relationship Id="rId22" Type="http://schemas.openxmlformats.org/officeDocument/2006/relationships/header" Target="header1.xml"/><Relationship Id="rId27" Type="http://schemas.openxmlformats.org/officeDocument/2006/relationships/footer" Target="footer3.xml"/></Relationships>
</file>

<file path=word/activeX/_rels/activeX1.xml.rels><?xml version="1.0" encoding="UTF-8" standalone="yes"?>
<Relationships xmlns="http://schemas.openxmlformats.org/package/2006/relationships"><Relationship Id="rId1" Type="http://schemas.microsoft.com/office/2006/relationships/activeXControlBinary" Target="activeX1.bin"/></Relationships>
</file>

<file path=word/activeX/_rels/activeX10.xml.rels><?xml version="1.0" encoding="UTF-8" standalone="yes"?>
<Relationships xmlns="http://schemas.openxmlformats.org/package/2006/relationships"><Relationship Id="rId1" Type="http://schemas.microsoft.com/office/2006/relationships/activeXControlBinary" Target="activeX10.bin"/></Relationships>
</file>

<file path=word/activeX/_rels/activeX11.xml.rels><?xml version="1.0" encoding="UTF-8" standalone="yes"?>
<Relationships xmlns="http://schemas.openxmlformats.org/package/2006/relationships"><Relationship Id="rId1" Type="http://schemas.microsoft.com/office/2006/relationships/activeXControlBinary" Target="activeX11.bin"/></Relationships>
</file>

<file path=word/activeX/_rels/activeX12.xml.rels><?xml version="1.0" encoding="UTF-8" standalone="yes"?>
<Relationships xmlns="http://schemas.openxmlformats.org/package/2006/relationships"><Relationship Id="rId1" Type="http://schemas.microsoft.com/office/2006/relationships/activeXControlBinary" Target="activeX12.bin"/></Relationships>
</file>

<file path=word/activeX/_rels/activeX13.xml.rels><?xml version="1.0" encoding="UTF-8" standalone="yes"?>
<Relationships xmlns="http://schemas.openxmlformats.org/package/2006/relationships"><Relationship Id="rId1" Type="http://schemas.microsoft.com/office/2006/relationships/activeXControlBinary" Target="activeX13.bin"/></Relationships>
</file>

<file path=word/activeX/_rels/activeX2.xml.rels><?xml version="1.0" encoding="UTF-8" standalone="yes"?>
<Relationships xmlns="http://schemas.openxmlformats.org/package/2006/relationships"><Relationship Id="rId1" Type="http://schemas.microsoft.com/office/2006/relationships/activeXControlBinary" Target="activeX2.bin"/></Relationships>
</file>

<file path=word/activeX/_rels/activeX3.xml.rels><?xml version="1.0" encoding="UTF-8" standalone="yes"?>
<Relationships xmlns="http://schemas.openxmlformats.org/package/2006/relationships"><Relationship Id="rId1" Type="http://schemas.microsoft.com/office/2006/relationships/activeXControlBinary" Target="activeX3.bin"/></Relationships>
</file>

<file path=word/activeX/_rels/activeX4.xml.rels><?xml version="1.0" encoding="UTF-8" standalone="yes"?>
<Relationships xmlns="http://schemas.openxmlformats.org/package/2006/relationships"><Relationship Id="rId1" Type="http://schemas.microsoft.com/office/2006/relationships/activeXControlBinary" Target="activeX4.bin"/></Relationships>
</file>

<file path=word/activeX/_rels/activeX5.xml.rels><?xml version="1.0" encoding="UTF-8" standalone="yes"?>
<Relationships xmlns="http://schemas.openxmlformats.org/package/2006/relationships"><Relationship Id="rId1" Type="http://schemas.microsoft.com/office/2006/relationships/activeXControlBinary" Target="activeX5.bin"/></Relationships>
</file>

<file path=word/activeX/_rels/activeX6.xml.rels><?xml version="1.0" encoding="UTF-8" standalone="yes"?>
<Relationships xmlns="http://schemas.openxmlformats.org/package/2006/relationships"><Relationship Id="rId1" Type="http://schemas.microsoft.com/office/2006/relationships/activeXControlBinary" Target="activeX6.bin"/></Relationships>
</file>

<file path=word/activeX/_rels/activeX7.xml.rels><?xml version="1.0" encoding="UTF-8" standalone="yes"?>
<Relationships xmlns="http://schemas.openxmlformats.org/package/2006/relationships"><Relationship Id="rId1" Type="http://schemas.microsoft.com/office/2006/relationships/activeXControlBinary" Target="activeX7.bin"/></Relationships>
</file>

<file path=word/activeX/_rels/activeX8.xml.rels><?xml version="1.0" encoding="UTF-8" standalone="yes"?>
<Relationships xmlns="http://schemas.openxmlformats.org/package/2006/relationships"><Relationship Id="rId1" Type="http://schemas.microsoft.com/office/2006/relationships/activeXControlBinary" Target="activeX8.bin"/></Relationships>
</file>

<file path=word/activeX/_rels/activeX9.xml.rels><?xml version="1.0" encoding="UTF-8" standalone="yes"?>
<Relationships xmlns="http://schemas.openxmlformats.org/package/2006/relationships"><Relationship Id="rId1" Type="http://schemas.microsoft.com/office/2006/relationships/activeXControlBinary" Target="activeX9.bin"/></Relationships>
</file>

<file path=word/activeX/activeX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0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1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1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2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3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4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5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6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7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8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activeX/activeX9.xml><?xml version="1.0" encoding="utf-8"?>
<ax:ocx xmlns:ax="http://schemas.microsoft.com/office/2006/activeX" xmlns:r="http://schemas.openxmlformats.org/officeDocument/2006/relationships" ax:classid="{5512D116-5CC6-11CF-8D67-00AA00BDCE1D}" ax:persistence="persistStream" r:id="rId1"/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168</TotalTime>
  <Pages>2</Pages>
  <Words>453</Words>
  <Characters>2588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коллеги</vt:lpstr>
    </vt:vector>
  </TitlesOfParts>
  <Company>Microsoft</Company>
  <LinksUpToDate>false</LinksUpToDate>
  <CharactersWithSpaces>3035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коллеги</dc:title>
  <dc:creator>CIT</dc:creator>
  <cp:lastModifiedBy>Денис Денис</cp:lastModifiedBy>
  <cp:revision>25</cp:revision>
  <cp:lastPrinted>2017-09-06T03:24:00Z</cp:lastPrinted>
  <dcterms:created xsi:type="dcterms:W3CDTF">2014-12-26T05:35:00Z</dcterms:created>
  <dcterms:modified xsi:type="dcterms:W3CDTF">2019-10-16T04:33:00Z</dcterms:modified>
</cp:coreProperties>
</file>